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68E" w:rsidRDefault="006A2382" w:rsidP="00137484">
      <w:pPr>
        <w:jc w:val="center"/>
        <w:rPr>
          <w:rFonts w:ascii="Bradley Hand ITC" w:hAnsi="Bradley Hand ITC"/>
          <w:b/>
          <w:bCs/>
          <w:sz w:val="36"/>
          <w:szCs w:val="36"/>
        </w:rPr>
      </w:pPr>
      <w:bookmarkStart w:id="0" w:name="_GoBack"/>
      <w:bookmarkEnd w:id="0"/>
      <w:proofErr w:type="spellStart"/>
      <w:r>
        <w:rPr>
          <w:rFonts w:ascii="Bradley Hand ITC" w:hAnsi="Bradley Hand ITC"/>
          <w:b/>
          <w:bCs/>
          <w:sz w:val="36"/>
          <w:szCs w:val="36"/>
        </w:rPr>
        <w:t>Racketfans</w:t>
      </w:r>
      <w:proofErr w:type="spellEnd"/>
      <w:r>
        <w:rPr>
          <w:rFonts w:ascii="Bradley Hand ITC" w:hAnsi="Bradley Hand ITC"/>
          <w:b/>
          <w:bCs/>
          <w:noProof/>
          <w:sz w:val="36"/>
          <w:szCs w:val="36"/>
          <w:lang w:eastAsia="en-GB"/>
        </w:rPr>
        <w:drawing>
          <wp:inline distT="0" distB="0" distL="0" distR="0">
            <wp:extent cx="1373133" cy="1631951"/>
            <wp:effectExtent l="285750" t="19050" r="1701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nnis-1298769_960_7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8898">
                      <a:off x="0" y="0"/>
                      <a:ext cx="1398458" cy="166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E2">
        <w:rPr>
          <w:rFonts w:ascii="Bradley Hand ITC" w:hAnsi="Bradley Hand ITC"/>
          <w:b/>
          <w:bCs/>
          <w:sz w:val="36"/>
          <w:szCs w:val="36"/>
        </w:rPr>
        <w:t xml:space="preserve">August </w:t>
      </w:r>
      <w:r w:rsidR="00A24A09">
        <w:rPr>
          <w:rFonts w:ascii="Bradley Hand ITC" w:hAnsi="Bradley Hand ITC"/>
          <w:b/>
          <w:bCs/>
          <w:sz w:val="36"/>
          <w:szCs w:val="36"/>
        </w:rPr>
        <w:t>24</w:t>
      </w:r>
      <w:r w:rsidR="008827FA">
        <w:rPr>
          <w:rFonts w:ascii="Bradley Hand ITC" w:hAnsi="Bradley Hand ITC"/>
          <w:b/>
          <w:bCs/>
          <w:sz w:val="36"/>
          <w:szCs w:val="36"/>
        </w:rPr>
        <w:t>th</w:t>
      </w:r>
    </w:p>
    <w:p w:rsidR="0045668E" w:rsidRDefault="0045668E" w:rsidP="00E77A5F">
      <w:pPr>
        <w:jc w:val="center"/>
        <w:rPr>
          <w:rFonts w:ascii="Bradley Hand ITC" w:hAnsi="Bradley Hand ITC"/>
          <w:b/>
          <w:bCs/>
          <w:sz w:val="36"/>
          <w:szCs w:val="36"/>
        </w:rPr>
      </w:pPr>
    </w:p>
    <w:p w:rsidR="00652E3A" w:rsidRDefault="00E77A5F" w:rsidP="00B00A80">
      <w:pPr>
        <w:jc w:val="center"/>
        <w:rPr>
          <w:rFonts w:ascii="Bradley Hand ITC" w:hAnsi="Bradley Hand ITC"/>
          <w:b/>
          <w:bCs/>
          <w:sz w:val="36"/>
          <w:szCs w:val="36"/>
        </w:rPr>
      </w:pPr>
      <w:proofErr w:type="gramStart"/>
      <w:r w:rsidRPr="00E77A5F">
        <w:rPr>
          <w:rFonts w:ascii="Bradley Hand ITC" w:hAnsi="Bradley Hand ITC"/>
          <w:b/>
          <w:bCs/>
          <w:sz w:val="36"/>
          <w:szCs w:val="36"/>
        </w:rPr>
        <w:t>Hi  Racketeers</w:t>
      </w:r>
      <w:proofErr w:type="gramEnd"/>
    </w:p>
    <w:p w:rsidR="00F81028" w:rsidRDefault="000D2E28" w:rsidP="00C408F3">
      <w:pPr>
        <w:jc w:val="center"/>
        <w:rPr>
          <w:rFonts w:ascii="Bradley Hand ITC" w:hAnsi="Bradley Hand ITC"/>
          <w:b/>
          <w:bCs/>
          <w:sz w:val="36"/>
          <w:szCs w:val="36"/>
        </w:rPr>
      </w:pPr>
      <w:r>
        <w:rPr>
          <w:rFonts w:ascii="Bradley Hand ITC" w:hAnsi="Bradley Hand ITC"/>
          <w:b/>
          <w:bCs/>
          <w:sz w:val="36"/>
          <w:szCs w:val="36"/>
        </w:rPr>
        <w:t xml:space="preserve">Welcome to this Club Afternoon Special </w:t>
      </w:r>
      <w:r w:rsidR="00F81028">
        <w:rPr>
          <w:rFonts w:ascii="Bradley Hand ITC" w:hAnsi="Bradley Hand ITC"/>
          <w:b/>
          <w:bCs/>
          <w:sz w:val="36"/>
          <w:szCs w:val="36"/>
        </w:rPr>
        <w:t>Edition.</w:t>
      </w:r>
    </w:p>
    <w:p w:rsidR="00C408F3" w:rsidRPr="00C408F3" w:rsidRDefault="00C408F3" w:rsidP="00C408F3">
      <w:pPr>
        <w:jc w:val="center"/>
        <w:rPr>
          <w:rFonts w:ascii="Bradley Hand ITC" w:hAnsi="Bradley Hand ITC"/>
          <w:b/>
          <w:bCs/>
          <w:sz w:val="36"/>
          <w:szCs w:val="36"/>
        </w:rPr>
      </w:pPr>
    </w:p>
    <w:p w:rsidR="001639DA" w:rsidRDefault="001639DA" w:rsidP="00B00A80">
      <w:pPr>
        <w:jc w:val="center"/>
        <w:rPr>
          <w:rFonts w:ascii="Bradley Hand ITC" w:hAnsi="Bradley Hand ITC"/>
          <w:b/>
          <w:bCs/>
          <w:color w:val="70AD47" w:themeColor="accent6"/>
          <w:sz w:val="56"/>
          <w:szCs w:val="56"/>
        </w:rPr>
      </w:pPr>
      <w:r w:rsidRPr="00014CB4">
        <w:rPr>
          <w:rFonts w:ascii="Bradley Hand ITC" w:hAnsi="Bradley Hand ITC"/>
          <w:b/>
          <w:bCs/>
          <w:color w:val="70AD47" w:themeColor="accent6"/>
          <w:sz w:val="56"/>
          <w:szCs w:val="56"/>
        </w:rPr>
        <w:t>Tennis</w:t>
      </w:r>
    </w:p>
    <w:p w:rsidR="002D569B" w:rsidRDefault="00EB3500" w:rsidP="00B00A80">
      <w:pPr>
        <w:jc w:val="center"/>
        <w:rPr>
          <w:rFonts w:ascii="Bradley Hand ITC" w:hAnsi="Bradley Hand ITC"/>
          <w:b/>
          <w:bCs/>
          <w:color w:val="70AD47" w:themeColor="accent6"/>
          <w:sz w:val="36"/>
          <w:szCs w:val="36"/>
        </w:rPr>
      </w:pPr>
      <w:r>
        <w:rPr>
          <w:rFonts w:ascii="Bradley Hand ITC" w:hAnsi="Bradley Hand ITC"/>
          <w:b/>
          <w:bCs/>
          <w:color w:val="70AD47" w:themeColor="accent6"/>
          <w:sz w:val="36"/>
          <w:szCs w:val="36"/>
        </w:rPr>
        <w:t>Despite a bit of a blustery day</w:t>
      </w:r>
      <w:r w:rsidR="00E52A13">
        <w:rPr>
          <w:rFonts w:ascii="Bradley Hand ITC" w:hAnsi="Bradley Hand ITC"/>
          <w:b/>
          <w:bCs/>
          <w:color w:val="70AD47" w:themeColor="accent6"/>
          <w:sz w:val="36"/>
          <w:szCs w:val="36"/>
        </w:rPr>
        <w:t>,</w:t>
      </w:r>
      <w:r w:rsidR="00841D04">
        <w:rPr>
          <w:rFonts w:ascii="Bradley Hand ITC" w:hAnsi="Bradley Hand ITC"/>
          <w:b/>
          <w:bCs/>
          <w:color w:val="70AD47" w:themeColor="accent6"/>
          <w:sz w:val="36"/>
          <w:szCs w:val="36"/>
        </w:rPr>
        <w:t xml:space="preserve"> loads of you great </w:t>
      </w:r>
      <w:proofErr w:type="spellStart"/>
      <w:r w:rsidR="00841D04">
        <w:rPr>
          <w:rFonts w:ascii="Bradley Hand ITC" w:hAnsi="Bradley Hand ITC"/>
          <w:b/>
          <w:bCs/>
          <w:color w:val="70AD47" w:themeColor="accent6"/>
          <w:sz w:val="36"/>
          <w:szCs w:val="36"/>
        </w:rPr>
        <w:t>racketfans</w:t>
      </w:r>
      <w:proofErr w:type="spellEnd"/>
      <w:r w:rsidR="00841D04">
        <w:rPr>
          <w:rFonts w:ascii="Bradley Hand ITC" w:hAnsi="Bradley Hand ITC"/>
          <w:b/>
          <w:bCs/>
          <w:color w:val="70AD47" w:themeColor="accent6"/>
          <w:sz w:val="36"/>
          <w:szCs w:val="36"/>
        </w:rPr>
        <w:t xml:space="preserve"> turned up to </w:t>
      </w:r>
      <w:r w:rsidR="008864DE">
        <w:rPr>
          <w:rFonts w:ascii="Bradley Hand ITC" w:hAnsi="Bradley Hand ITC"/>
          <w:b/>
          <w:bCs/>
          <w:color w:val="70AD47" w:themeColor="accent6"/>
          <w:sz w:val="36"/>
          <w:szCs w:val="36"/>
        </w:rPr>
        <w:t xml:space="preserve">club afternoon and some excellent tennis was </w:t>
      </w:r>
      <w:r w:rsidR="00485F41">
        <w:rPr>
          <w:rFonts w:ascii="Bradley Hand ITC" w:hAnsi="Bradley Hand ITC"/>
          <w:b/>
          <w:bCs/>
          <w:color w:val="70AD47" w:themeColor="accent6"/>
          <w:sz w:val="36"/>
          <w:szCs w:val="36"/>
        </w:rPr>
        <w:t>played. It was especially good to welcome Chris, Gordon</w:t>
      </w:r>
      <w:r w:rsidR="00220DB3">
        <w:rPr>
          <w:rFonts w:ascii="Bradley Hand ITC" w:hAnsi="Bradley Hand ITC"/>
          <w:b/>
          <w:bCs/>
          <w:color w:val="70AD47" w:themeColor="accent6"/>
          <w:sz w:val="36"/>
          <w:szCs w:val="36"/>
        </w:rPr>
        <w:t xml:space="preserve"> and Bruce back to become stalwarts.</w:t>
      </w:r>
    </w:p>
    <w:p w:rsidR="00F81028" w:rsidRPr="00EB3500" w:rsidRDefault="002D569B" w:rsidP="00B00A80">
      <w:pPr>
        <w:jc w:val="center"/>
        <w:rPr>
          <w:rFonts w:ascii="Bradley Hand ITC" w:hAnsi="Bradley Hand ITC"/>
          <w:b/>
          <w:bCs/>
          <w:color w:val="70AD47" w:themeColor="accent6"/>
          <w:sz w:val="36"/>
          <w:szCs w:val="36"/>
        </w:rPr>
      </w:pPr>
      <w:r>
        <w:rPr>
          <w:rFonts w:ascii="Bradley Hand ITC" w:hAnsi="Bradley Hand ITC"/>
          <w:b/>
          <w:bCs/>
          <w:noProof/>
          <w:color w:val="70AD47" w:themeColor="accent6"/>
          <w:sz w:val="36"/>
          <w:szCs w:val="36"/>
          <w:lang w:eastAsia="en-GB"/>
        </w:rPr>
        <w:drawing>
          <wp:inline distT="0" distB="0" distL="0" distR="0">
            <wp:extent cx="3531476" cy="2452001"/>
            <wp:effectExtent l="0" t="0" r="0" b="5715"/>
            <wp:docPr id="5" name="Picture 5" descr="A group of people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822_141621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029" cy="245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7D" w:rsidRDefault="0006081E" w:rsidP="004A0C56">
      <w:pPr>
        <w:jc w:val="center"/>
        <w:rPr>
          <w:rFonts w:ascii="Bradley Hand ITC" w:hAnsi="Bradley Hand ITC"/>
          <w:sz w:val="36"/>
          <w:szCs w:val="36"/>
        </w:rPr>
      </w:pPr>
      <w:r>
        <w:rPr>
          <w:rFonts w:ascii="Bradley Hand ITC" w:hAnsi="Bradley Hand ITC"/>
          <w:sz w:val="36"/>
          <w:szCs w:val="36"/>
        </w:rPr>
        <w:t>Chris, Dave, Richard and Gordon.</w:t>
      </w:r>
    </w:p>
    <w:p w:rsidR="0006081E" w:rsidRDefault="0006081E" w:rsidP="004A0C56">
      <w:pPr>
        <w:jc w:val="center"/>
        <w:rPr>
          <w:rFonts w:ascii="Bradley Hand ITC" w:hAnsi="Bradley Hand ITC"/>
          <w:sz w:val="36"/>
          <w:szCs w:val="36"/>
        </w:rPr>
      </w:pPr>
    </w:p>
    <w:p w:rsidR="0006081E" w:rsidRDefault="0006081E" w:rsidP="004A0C56">
      <w:pPr>
        <w:jc w:val="center"/>
        <w:rPr>
          <w:rFonts w:ascii="Bradley Hand ITC" w:hAnsi="Bradley Hand ITC"/>
          <w:sz w:val="36"/>
          <w:szCs w:val="36"/>
        </w:rPr>
      </w:pPr>
      <w:r>
        <w:rPr>
          <w:rFonts w:ascii="Bradley Hand ITC" w:hAnsi="Bradley Hand ITC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3783724" cy="2275012"/>
            <wp:effectExtent l="0" t="0" r="7620" b="0"/>
            <wp:docPr id="6" name="Picture 6" descr="A group of people standing next to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822_140345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945" cy="228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69" w:rsidRDefault="00083714" w:rsidP="00083714">
      <w:pPr>
        <w:jc w:val="center"/>
        <w:rPr>
          <w:rFonts w:ascii="Bradley Hand ITC" w:hAnsi="Bradley Hand ITC"/>
          <w:sz w:val="36"/>
          <w:szCs w:val="36"/>
        </w:rPr>
      </w:pPr>
      <w:r>
        <w:rPr>
          <w:rFonts w:ascii="Bradley Hand ITC" w:hAnsi="Bradley Hand ITC"/>
          <w:sz w:val="36"/>
          <w:szCs w:val="36"/>
        </w:rPr>
        <w:t>Bruce and Mark.</w:t>
      </w:r>
      <w:r w:rsidR="00F24631">
        <w:rPr>
          <w:rFonts w:ascii="Bradley Hand ITC" w:hAnsi="Bradley Hand ITC"/>
          <w:sz w:val="36"/>
          <w:szCs w:val="36"/>
        </w:rPr>
        <w:t xml:space="preserve"> </w:t>
      </w:r>
    </w:p>
    <w:p w:rsidR="005527C4" w:rsidRDefault="005941E4" w:rsidP="00083714">
      <w:pPr>
        <w:jc w:val="center"/>
        <w:rPr>
          <w:rFonts w:ascii="Bradley Hand ITC" w:hAnsi="Bradley Hand ITC"/>
          <w:sz w:val="36"/>
          <w:szCs w:val="36"/>
        </w:rPr>
      </w:pPr>
      <w:r>
        <w:rPr>
          <w:rFonts w:ascii="Bradley Hand ITC" w:hAnsi="Bradley Hand ITC"/>
          <w:sz w:val="36"/>
          <w:szCs w:val="36"/>
        </w:rPr>
        <w:t xml:space="preserve"> Special thanks to Mark for taking the old netting and padding to the tip. </w:t>
      </w:r>
      <w:r w:rsidR="00CD5FCE">
        <w:rPr>
          <w:rFonts w:ascii="Bradley Hand ITC" w:hAnsi="Bradley Hand ITC"/>
          <w:sz w:val="36"/>
          <w:szCs w:val="36"/>
        </w:rPr>
        <w:t>Another eye-sore taken away.</w:t>
      </w:r>
    </w:p>
    <w:p w:rsidR="006E1A69" w:rsidRDefault="006E1A69" w:rsidP="00083714">
      <w:pPr>
        <w:jc w:val="center"/>
        <w:rPr>
          <w:rFonts w:ascii="Bradley Hand ITC" w:hAnsi="Bradley Hand ITC"/>
          <w:sz w:val="36"/>
          <w:szCs w:val="36"/>
        </w:rPr>
      </w:pPr>
      <w:r>
        <w:rPr>
          <w:rFonts w:ascii="Bradley Hand ITC" w:hAnsi="Bradley Hand ITC"/>
          <w:noProof/>
          <w:sz w:val="36"/>
          <w:szCs w:val="36"/>
          <w:lang w:eastAsia="en-GB"/>
        </w:rPr>
        <w:drawing>
          <wp:inline distT="0" distB="0" distL="0" distR="0">
            <wp:extent cx="2868777" cy="2883080"/>
            <wp:effectExtent l="0" t="0" r="8255" b="0"/>
            <wp:docPr id="7" name="Picture 7" descr="A picture containing outdoor, person, perso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822_140336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620" cy="289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7C4" w:rsidRDefault="00D02F24" w:rsidP="00D02F24">
      <w:pPr>
        <w:jc w:val="center"/>
        <w:rPr>
          <w:rFonts w:ascii="Bradley Hand ITC" w:hAnsi="Bradley Hand ITC"/>
          <w:sz w:val="36"/>
          <w:szCs w:val="36"/>
        </w:rPr>
      </w:pPr>
      <w:r>
        <w:rPr>
          <w:rFonts w:ascii="Bradley Hand ITC" w:hAnsi="Bradley Hand ITC"/>
          <w:sz w:val="36"/>
          <w:szCs w:val="36"/>
        </w:rPr>
        <w:t xml:space="preserve">Great to welcome club stalwart Mike Stevens back after a recent operation. </w:t>
      </w:r>
      <w:r w:rsidR="00AB4E27">
        <w:rPr>
          <w:rFonts w:ascii="Bradley Hand ITC" w:hAnsi="Bradley Hand ITC"/>
          <w:sz w:val="36"/>
          <w:szCs w:val="36"/>
        </w:rPr>
        <w:t>He’ll be back gracing the courts soon</w:t>
      </w:r>
      <w:r w:rsidR="0020318F">
        <w:rPr>
          <w:rFonts w:ascii="Bradley Hand ITC" w:hAnsi="Bradley Hand ITC"/>
          <w:sz w:val="36"/>
          <w:szCs w:val="36"/>
        </w:rPr>
        <w:t xml:space="preserve">. He is a natural </w:t>
      </w:r>
      <w:proofErr w:type="spellStart"/>
      <w:r w:rsidR="0020318F">
        <w:rPr>
          <w:rFonts w:ascii="Bradley Hand ITC" w:hAnsi="Bradley Hand ITC"/>
          <w:sz w:val="36"/>
          <w:szCs w:val="36"/>
        </w:rPr>
        <w:t>volleyer</w:t>
      </w:r>
      <w:proofErr w:type="spellEnd"/>
      <w:r w:rsidR="0020318F">
        <w:rPr>
          <w:rFonts w:ascii="Bradley Hand ITC" w:hAnsi="Bradley Hand ITC"/>
          <w:sz w:val="36"/>
          <w:szCs w:val="36"/>
        </w:rPr>
        <w:t>.</w:t>
      </w:r>
    </w:p>
    <w:p w:rsidR="0020318F" w:rsidRDefault="00C23152" w:rsidP="00D02F24">
      <w:pPr>
        <w:jc w:val="center"/>
        <w:rPr>
          <w:rFonts w:ascii="Bradley Hand ITC" w:hAnsi="Bradley Hand ITC"/>
          <w:sz w:val="36"/>
          <w:szCs w:val="36"/>
        </w:rPr>
      </w:pPr>
      <w:r>
        <w:rPr>
          <w:rFonts w:ascii="Bradley Hand ITC" w:hAnsi="Bradley Hand ITC"/>
          <w:sz w:val="36"/>
          <w:szCs w:val="36"/>
        </w:rPr>
        <w:t xml:space="preserve">And many of us went to the bar for a </w:t>
      </w:r>
      <w:r w:rsidR="00C408F3">
        <w:rPr>
          <w:rFonts w:ascii="Bradley Hand ITC" w:hAnsi="Bradley Hand ITC"/>
          <w:sz w:val="36"/>
          <w:szCs w:val="36"/>
        </w:rPr>
        <w:t>well-deserved</w:t>
      </w:r>
      <w:r>
        <w:rPr>
          <w:rFonts w:ascii="Bradley Hand ITC" w:hAnsi="Bradley Hand ITC"/>
          <w:sz w:val="36"/>
          <w:szCs w:val="36"/>
        </w:rPr>
        <w:t xml:space="preserve"> refresher</w:t>
      </w:r>
      <w:r w:rsidR="00AB636A">
        <w:rPr>
          <w:rFonts w:ascii="Bradley Hand ITC" w:hAnsi="Bradley Hand ITC"/>
          <w:sz w:val="36"/>
          <w:szCs w:val="36"/>
        </w:rPr>
        <w:t xml:space="preserve">. </w:t>
      </w:r>
      <w:r w:rsidR="00C408F3">
        <w:rPr>
          <w:rFonts w:ascii="Bradley Hand ITC" w:hAnsi="Bradley Hand ITC"/>
          <w:sz w:val="36"/>
          <w:szCs w:val="36"/>
        </w:rPr>
        <w:t xml:space="preserve"> </w:t>
      </w:r>
    </w:p>
    <w:p w:rsidR="00C408F3" w:rsidRDefault="00C408F3" w:rsidP="00D02F24">
      <w:pPr>
        <w:jc w:val="center"/>
        <w:rPr>
          <w:rFonts w:ascii="Bradley Hand ITC" w:hAnsi="Bradley Hand ITC"/>
          <w:sz w:val="36"/>
          <w:szCs w:val="36"/>
        </w:rPr>
      </w:pPr>
      <w:r>
        <w:rPr>
          <w:rFonts w:ascii="Bradley Hand ITC" w:hAnsi="Bradley Hand ITC"/>
          <w:sz w:val="36"/>
          <w:szCs w:val="36"/>
        </w:rPr>
        <w:t>Come and join us. You’ll be very welcome.</w:t>
      </w:r>
    </w:p>
    <w:p w:rsidR="00C408F3" w:rsidRDefault="00510E38" w:rsidP="00D02F24">
      <w:pPr>
        <w:jc w:val="center"/>
        <w:rPr>
          <w:rFonts w:ascii="Bradley Hand ITC" w:hAnsi="Bradley Hand ITC"/>
          <w:color w:val="4472C4" w:themeColor="accent1"/>
          <w:sz w:val="56"/>
          <w:szCs w:val="56"/>
        </w:rPr>
      </w:pPr>
      <w:r w:rsidRPr="00782D4C">
        <w:rPr>
          <w:rFonts w:ascii="Bradley Hand ITC" w:hAnsi="Bradley Hand ITC"/>
          <w:color w:val="4472C4" w:themeColor="accent1"/>
          <w:sz w:val="56"/>
          <w:szCs w:val="56"/>
        </w:rPr>
        <w:lastRenderedPageBreak/>
        <w:t>Miscell</w:t>
      </w:r>
      <w:r w:rsidR="00782D4C" w:rsidRPr="00782D4C">
        <w:rPr>
          <w:rFonts w:ascii="Bradley Hand ITC" w:hAnsi="Bradley Hand ITC"/>
          <w:color w:val="4472C4" w:themeColor="accent1"/>
          <w:sz w:val="56"/>
          <w:szCs w:val="56"/>
        </w:rPr>
        <w:t>any</w:t>
      </w:r>
    </w:p>
    <w:p w:rsidR="00782D4C" w:rsidRDefault="00EA6FB1" w:rsidP="00D02F24">
      <w:pPr>
        <w:jc w:val="center"/>
        <w:rPr>
          <w:rFonts w:ascii="Bradley Hand ITC" w:hAnsi="Bradley Hand ITC"/>
          <w:color w:val="4472C4" w:themeColor="accent1"/>
          <w:sz w:val="36"/>
          <w:szCs w:val="36"/>
        </w:rPr>
      </w:pPr>
      <w:r>
        <w:rPr>
          <w:rFonts w:ascii="Bradley Hand ITC" w:hAnsi="Bradley Hand ITC"/>
          <w:color w:val="4472C4" w:themeColor="accent1"/>
          <w:sz w:val="36"/>
          <w:szCs w:val="36"/>
        </w:rPr>
        <w:t>News from Andy Lloyd</w:t>
      </w:r>
    </w:p>
    <w:p w:rsidR="00EA6FB1" w:rsidRDefault="00EA6FB1" w:rsidP="00EA6FB1">
      <w:pPr>
        <w:pStyle w:val="ListParagraph"/>
        <w:numPr>
          <w:ilvl w:val="0"/>
          <w:numId w:val="2"/>
        </w:numPr>
        <w:jc w:val="center"/>
        <w:rPr>
          <w:rFonts w:ascii="Bradley Hand ITC" w:hAnsi="Bradley Hand ITC"/>
          <w:color w:val="4472C4" w:themeColor="accent1"/>
          <w:sz w:val="36"/>
          <w:szCs w:val="36"/>
        </w:rPr>
      </w:pPr>
      <w:r>
        <w:rPr>
          <w:rFonts w:ascii="Bradley Hand ITC" w:hAnsi="Bradley Hand ITC"/>
          <w:color w:val="4472C4" w:themeColor="accent1"/>
          <w:sz w:val="36"/>
          <w:szCs w:val="36"/>
        </w:rPr>
        <w:t xml:space="preserve">Winter league tennis for </w:t>
      </w:r>
      <w:r w:rsidR="00826602">
        <w:rPr>
          <w:rFonts w:ascii="Bradley Hand ITC" w:hAnsi="Bradley Hand ITC"/>
          <w:color w:val="4472C4" w:themeColor="accent1"/>
          <w:sz w:val="36"/>
          <w:szCs w:val="36"/>
        </w:rPr>
        <w:t>ladies and men leagues looks set fair to start.</w:t>
      </w:r>
    </w:p>
    <w:p w:rsidR="00826602" w:rsidRDefault="00826602" w:rsidP="00EA6FB1">
      <w:pPr>
        <w:pStyle w:val="ListParagraph"/>
        <w:numPr>
          <w:ilvl w:val="0"/>
          <w:numId w:val="2"/>
        </w:numPr>
        <w:jc w:val="center"/>
        <w:rPr>
          <w:rFonts w:ascii="Bradley Hand ITC" w:hAnsi="Bradley Hand ITC"/>
          <w:color w:val="4472C4" w:themeColor="accent1"/>
          <w:sz w:val="36"/>
          <w:szCs w:val="36"/>
        </w:rPr>
      </w:pPr>
      <w:r>
        <w:rPr>
          <w:rFonts w:ascii="Bradley Hand ITC" w:hAnsi="Bradley Hand ITC"/>
          <w:color w:val="4472C4" w:themeColor="accent1"/>
          <w:sz w:val="36"/>
          <w:szCs w:val="36"/>
        </w:rPr>
        <w:t xml:space="preserve">He is about to introduce a new </w:t>
      </w:r>
      <w:r w:rsidR="008E6593">
        <w:rPr>
          <w:rFonts w:ascii="Bradley Hand ITC" w:hAnsi="Bradley Hand ITC"/>
          <w:color w:val="4472C4" w:themeColor="accent1"/>
          <w:sz w:val="36"/>
          <w:szCs w:val="36"/>
        </w:rPr>
        <w:t>club competition for men. Contact him directly for more details.</w:t>
      </w:r>
    </w:p>
    <w:p w:rsidR="004C5DD1" w:rsidRDefault="004C5DD1" w:rsidP="00CC441B">
      <w:pPr>
        <w:jc w:val="center"/>
        <w:rPr>
          <w:rFonts w:ascii="Bradley Hand ITC" w:hAnsi="Bradley Hand ITC"/>
          <w:color w:val="4472C4" w:themeColor="accent1"/>
          <w:sz w:val="36"/>
          <w:szCs w:val="36"/>
        </w:rPr>
      </w:pPr>
    </w:p>
    <w:p w:rsidR="00CC441B" w:rsidRDefault="00CC441B" w:rsidP="00CC441B">
      <w:pPr>
        <w:jc w:val="center"/>
        <w:rPr>
          <w:rFonts w:ascii="Bradley Hand ITC" w:hAnsi="Bradley Hand ITC"/>
          <w:color w:val="4472C4" w:themeColor="accent1"/>
          <w:sz w:val="36"/>
          <w:szCs w:val="36"/>
        </w:rPr>
      </w:pPr>
      <w:r>
        <w:rPr>
          <w:rFonts w:ascii="Bradley Hand ITC" w:hAnsi="Bradley Hand ITC"/>
          <w:color w:val="4472C4" w:themeColor="accent1"/>
          <w:sz w:val="36"/>
          <w:szCs w:val="36"/>
        </w:rPr>
        <w:t xml:space="preserve">The resetting of court 4 lights is now set for </w:t>
      </w:r>
      <w:r w:rsidR="005A0195">
        <w:rPr>
          <w:rFonts w:ascii="Bradley Hand ITC" w:hAnsi="Bradley Hand ITC"/>
          <w:color w:val="4472C4" w:themeColor="accent1"/>
          <w:sz w:val="36"/>
          <w:szCs w:val="36"/>
        </w:rPr>
        <w:t>Tuesday am. Bad weather intervened last week.</w:t>
      </w:r>
    </w:p>
    <w:p w:rsidR="00930447" w:rsidRDefault="00930447" w:rsidP="00CC441B">
      <w:pPr>
        <w:jc w:val="center"/>
        <w:rPr>
          <w:rFonts w:ascii="Bradley Hand ITC" w:hAnsi="Bradley Hand ITC"/>
          <w:color w:val="4472C4" w:themeColor="accent1"/>
          <w:sz w:val="36"/>
          <w:szCs w:val="36"/>
        </w:rPr>
      </w:pPr>
    </w:p>
    <w:p w:rsidR="00930447" w:rsidRDefault="00930447" w:rsidP="00CC441B">
      <w:pPr>
        <w:jc w:val="center"/>
        <w:rPr>
          <w:rFonts w:ascii="Bradley Hand ITC" w:hAnsi="Bradley Hand ITC"/>
          <w:color w:val="4472C4" w:themeColor="accent1"/>
          <w:sz w:val="36"/>
          <w:szCs w:val="36"/>
        </w:rPr>
      </w:pPr>
      <w:r>
        <w:rPr>
          <w:rFonts w:ascii="Bradley Hand ITC" w:hAnsi="Bradley Hand ITC"/>
          <w:color w:val="4472C4" w:themeColor="accent1"/>
          <w:sz w:val="36"/>
          <w:szCs w:val="36"/>
        </w:rPr>
        <w:t xml:space="preserve">We are in need of </w:t>
      </w:r>
      <w:r w:rsidR="002769F9">
        <w:rPr>
          <w:rFonts w:ascii="Bradley Hand ITC" w:hAnsi="Bradley Hand ITC"/>
          <w:color w:val="4472C4" w:themeColor="accent1"/>
          <w:sz w:val="36"/>
          <w:szCs w:val="36"/>
        </w:rPr>
        <w:t xml:space="preserve">brushes, brooms, </w:t>
      </w:r>
      <w:r w:rsidR="00235F1A">
        <w:rPr>
          <w:rFonts w:ascii="Bradley Hand ITC" w:hAnsi="Bradley Hand ITC"/>
          <w:color w:val="4472C4" w:themeColor="accent1"/>
          <w:sz w:val="36"/>
          <w:szCs w:val="36"/>
        </w:rPr>
        <w:t xml:space="preserve">&amp; </w:t>
      </w:r>
      <w:r w:rsidR="002769F9">
        <w:rPr>
          <w:rFonts w:ascii="Bradley Hand ITC" w:hAnsi="Bradley Hand ITC"/>
          <w:color w:val="4472C4" w:themeColor="accent1"/>
          <w:sz w:val="36"/>
          <w:szCs w:val="36"/>
        </w:rPr>
        <w:t>garden tools so if you have any to spare please leave them in the pavilion</w:t>
      </w:r>
      <w:r w:rsidR="00132850">
        <w:rPr>
          <w:rFonts w:ascii="Bradley Hand ITC" w:hAnsi="Bradley Hand ITC"/>
          <w:color w:val="4472C4" w:themeColor="accent1"/>
          <w:sz w:val="36"/>
          <w:szCs w:val="36"/>
        </w:rPr>
        <w:t>.</w:t>
      </w:r>
    </w:p>
    <w:p w:rsidR="00132850" w:rsidRDefault="00132850" w:rsidP="00CC441B">
      <w:pPr>
        <w:jc w:val="center"/>
        <w:rPr>
          <w:rFonts w:ascii="Bradley Hand ITC" w:hAnsi="Bradley Hand ITC"/>
          <w:color w:val="4472C4" w:themeColor="accent1"/>
          <w:sz w:val="36"/>
          <w:szCs w:val="36"/>
        </w:rPr>
      </w:pPr>
    </w:p>
    <w:p w:rsidR="00132850" w:rsidRDefault="00132850" w:rsidP="00CC441B">
      <w:pPr>
        <w:jc w:val="center"/>
        <w:rPr>
          <w:rFonts w:ascii="Bradley Hand ITC" w:hAnsi="Bradley Hand ITC"/>
          <w:color w:val="70AD47" w:themeColor="accent6"/>
          <w:sz w:val="56"/>
          <w:szCs w:val="56"/>
        </w:rPr>
      </w:pPr>
      <w:r w:rsidRPr="00067A90">
        <w:rPr>
          <w:rFonts w:ascii="Bradley Hand ITC" w:hAnsi="Bradley Hand ITC"/>
          <w:color w:val="70AD47" w:themeColor="accent6"/>
          <w:sz w:val="56"/>
          <w:szCs w:val="56"/>
        </w:rPr>
        <w:t>Squash/Racketball</w:t>
      </w:r>
    </w:p>
    <w:p w:rsidR="00067A90" w:rsidRDefault="00206F63" w:rsidP="00CC441B">
      <w:pPr>
        <w:jc w:val="center"/>
        <w:rPr>
          <w:rFonts w:ascii="Bradley Hand ITC" w:hAnsi="Bradley Hand ITC"/>
          <w:sz w:val="36"/>
          <w:szCs w:val="36"/>
        </w:rPr>
      </w:pPr>
      <w:r>
        <w:rPr>
          <w:rFonts w:ascii="Bradley Hand ITC" w:hAnsi="Bradley Hand ITC"/>
          <w:sz w:val="36"/>
          <w:szCs w:val="36"/>
        </w:rPr>
        <w:t>Great to see more of you back on the courts.</w:t>
      </w:r>
    </w:p>
    <w:p w:rsidR="00206F63" w:rsidRDefault="00B36739" w:rsidP="00CC441B">
      <w:pPr>
        <w:jc w:val="center"/>
        <w:rPr>
          <w:rFonts w:ascii="Bradley Hand ITC" w:hAnsi="Bradley Hand ITC"/>
          <w:sz w:val="36"/>
          <w:szCs w:val="36"/>
        </w:rPr>
      </w:pPr>
      <w:r>
        <w:rPr>
          <w:rFonts w:ascii="Bradley Hand ITC" w:hAnsi="Bradley Hand ITC"/>
          <w:sz w:val="36"/>
          <w:szCs w:val="36"/>
        </w:rPr>
        <w:t xml:space="preserve">Squash England </w:t>
      </w:r>
      <w:proofErr w:type="gramStart"/>
      <w:r>
        <w:rPr>
          <w:rFonts w:ascii="Bradley Hand ITC" w:hAnsi="Bradley Hand ITC"/>
          <w:sz w:val="36"/>
          <w:szCs w:val="36"/>
        </w:rPr>
        <w:t>are</w:t>
      </w:r>
      <w:proofErr w:type="gramEnd"/>
      <w:r>
        <w:rPr>
          <w:rFonts w:ascii="Bradley Hand ITC" w:hAnsi="Bradley Hand ITC"/>
          <w:sz w:val="36"/>
          <w:szCs w:val="36"/>
        </w:rPr>
        <w:t xml:space="preserve"> circulating a questionnaire about recent experiences – you might want to take a look.</w:t>
      </w:r>
    </w:p>
    <w:p w:rsidR="00235F1A" w:rsidRDefault="00A667F5" w:rsidP="00CC441B">
      <w:pPr>
        <w:jc w:val="center"/>
        <w:rPr>
          <w:rFonts w:ascii="Bradley Hand ITC" w:hAnsi="Bradley Hand ITC"/>
          <w:sz w:val="36"/>
          <w:szCs w:val="36"/>
        </w:rPr>
      </w:pPr>
      <w:r>
        <w:rPr>
          <w:rFonts w:ascii="Bradley Hand ITC" w:hAnsi="Bradley Hand ITC"/>
          <w:sz w:val="36"/>
          <w:szCs w:val="36"/>
        </w:rPr>
        <w:t xml:space="preserve">See you on court, </w:t>
      </w:r>
      <w:proofErr w:type="spellStart"/>
      <w:r>
        <w:rPr>
          <w:rFonts w:ascii="Bradley Hand ITC" w:hAnsi="Bradley Hand ITC"/>
          <w:sz w:val="36"/>
          <w:szCs w:val="36"/>
        </w:rPr>
        <w:t>racketfans</w:t>
      </w:r>
      <w:proofErr w:type="spellEnd"/>
    </w:p>
    <w:p w:rsidR="00AD6EF2" w:rsidRPr="00206F63" w:rsidRDefault="00A667F5" w:rsidP="00CC441B">
      <w:pPr>
        <w:jc w:val="center"/>
        <w:rPr>
          <w:rFonts w:ascii="Bradley Hand ITC" w:hAnsi="Bradley Hand ITC"/>
          <w:sz w:val="36"/>
          <w:szCs w:val="36"/>
        </w:rPr>
      </w:pPr>
      <w:r>
        <w:rPr>
          <w:rFonts w:ascii="Bradley Hand ITC" w:hAnsi="Bradley Hand ITC"/>
          <w:sz w:val="36"/>
          <w:szCs w:val="36"/>
        </w:rPr>
        <w:t xml:space="preserve">. </w:t>
      </w:r>
      <w:r w:rsidR="00E52A13">
        <w:rPr>
          <w:rFonts w:ascii="Bradley Hand ITC" w:hAnsi="Bradley Hand ITC"/>
          <w:sz w:val="36"/>
          <w:szCs w:val="36"/>
        </w:rPr>
        <w:t xml:space="preserve"> Best wishes from Gringo.</w:t>
      </w:r>
    </w:p>
    <w:p w:rsidR="00AB636A" w:rsidRDefault="00AB636A" w:rsidP="00D02F24">
      <w:pPr>
        <w:jc w:val="center"/>
        <w:rPr>
          <w:rFonts w:ascii="Bradley Hand ITC" w:hAnsi="Bradley Hand ITC"/>
          <w:sz w:val="36"/>
          <w:szCs w:val="36"/>
        </w:rPr>
      </w:pPr>
    </w:p>
    <w:p w:rsidR="00AB636A" w:rsidRDefault="00AB636A" w:rsidP="00D02F24">
      <w:pPr>
        <w:jc w:val="center"/>
        <w:rPr>
          <w:rFonts w:ascii="Bradley Hand ITC" w:hAnsi="Bradley Hand ITC"/>
          <w:sz w:val="36"/>
          <w:szCs w:val="36"/>
        </w:rPr>
      </w:pPr>
    </w:p>
    <w:p w:rsidR="005527C4" w:rsidRDefault="005527C4" w:rsidP="00C8449D">
      <w:pPr>
        <w:rPr>
          <w:rFonts w:ascii="Bradley Hand ITC" w:hAnsi="Bradley Hand ITC"/>
          <w:sz w:val="36"/>
          <w:szCs w:val="36"/>
        </w:rPr>
      </w:pPr>
    </w:p>
    <w:sectPr w:rsidR="005527C4" w:rsidSect="004835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A268D"/>
    <w:multiLevelType w:val="hybridMultilevel"/>
    <w:tmpl w:val="6E540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8B32BA"/>
    <w:multiLevelType w:val="hybridMultilevel"/>
    <w:tmpl w:val="BCB4B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E77A5F"/>
    <w:rsid w:val="00014CB4"/>
    <w:rsid w:val="0003363D"/>
    <w:rsid w:val="000352AF"/>
    <w:rsid w:val="00055F4F"/>
    <w:rsid w:val="0006081E"/>
    <w:rsid w:val="00067A90"/>
    <w:rsid w:val="00077353"/>
    <w:rsid w:val="00083714"/>
    <w:rsid w:val="000C221A"/>
    <w:rsid w:val="000C4BF0"/>
    <w:rsid w:val="000D2E28"/>
    <w:rsid w:val="00105A3B"/>
    <w:rsid w:val="00132850"/>
    <w:rsid w:val="00133514"/>
    <w:rsid w:val="00137484"/>
    <w:rsid w:val="001639DA"/>
    <w:rsid w:val="00167A98"/>
    <w:rsid w:val="001B3583"/>
    <w:rsid w:val="001D2C62"/>
    <w:rsid w:val="001D38B7"/>
    <w:rsid w:val="0020318F"/>
    <w:rsid w:val="00206F63"/>
    <w:rsid w:val="0021019B"/>
    <w:rsid w:val="0021760A"/>
    <w:rsid w:val="00220DB3"/>
    <w:rsid w:val="00235F1A"/>
    <w:rsid w:val="002606EF"/>
    <w:rsid w:val="0027013A"/>
    <w:rsid w:val="002769F9"/>
    <w:rsid w:val="002879DF"/>
    <w:rsid w:val="00296A7D"/>
    <w:rsid w:val="002A2788"/>
    <w:rsid w:val="002D0D29"/>
    <w:rsid w:val="002D569B"/>
    <w:rsid w:val="002D720A"/>
    <w:rsid w:val="002E602D"/>
    <w:rsid w:val="00310DDF"/>
    <w:rsid w:val="003F08F1"/>
    <w:rsid w:val="0040409C"/>
    <w:rsid w:val="00433DF2"/>
    <w:rsid w:val="00437AAD"/>
    <w:rsid w:val="004446EE"/>
    <w:rsid w:val="00445153"/>
    <w:rsid w:val="00451531"/>
    <w:rsid w:val="0045668E"/>
    <w:rsid w:val="00476545"/>
    <w:rsid w:val="00483500"/>
    <w:rsid w:val="00485F41"/>
    <w:rsid w:val="004A0C56"/>
    <w:rsid w:val="004B2095"/>
    <w:rsid w:val="004C5DD1"/>
    <w:rsid w:val="004C60C4"/>
    <w:rsid w:val="004E16C9"/>
    <w:rsid w:val="00510E38"/>
    <w:rsid w:val="005149C1"/>
    <w:rsid w:val="00523708"/>
    <w:rsid w:val="005423D7"/>
    <w:rsid w:val="005527C4"/>
    <w:rsid w:val="0057359B"/>
    <w:rsid w:val="00576B26"/>
    <w:rsid w:val="005941E4"/>
    <w:rsid w:val="005A0195"/>
    <w:rsid w:val="005A2AEB"/>
    <w:rsid w:val="005D55E5"/>
    <w:rsid w:val="006024CD"/>
    <w:rsid w:val="00652E3A"/>
    <w:rsid w:val="00656905"/>
    <w:rsid w:val="0066111C"/>
    <w:rsid w:val="006648F6"/>
    <w:rsid w:val="006A2382"/>
    <w:rsid w:val="006C3650"/>
    <w:rsid w:val="006D3A09"/>
    <w:rsid w:val="006E1A69"/>
    <w:rsid w:val="00720F59"/>
    <w:rsid w:val="007363ED"/>
    <w:rsid w:val="00782D4C"/>
    <w:rsid w:val="00783423"/>
    <w:rsid w:val="00787E92"/>
    <w:rsid w:val="0079317D"/>
    <w:rsid w:val="00795C28"/>
    <w:rsid w:val="007C181A"/>
    <w:rsid w:val="00804AE4"/>
    <w:rsid w:val="00826602"/>
    <w:rsid w:val="00841D04"/>
    <w:rsid w:val="0085314C"/>
    <w:rsid w:val="008827FA"/>
    <w:rsid w:val="008864DE"/>
    <w:rsid w:val="008B06E8"/>
    <w:rsid w:val="008E6593"/>
    <w:rsid w:val="008E7689"/>
    <w:rsid w:val="008F5BC2"/>
    <w:rsid w:val="00900090"/>
    <w:rsid w:val="0091153F"/>
    <w:rsid w:val="00930447"/>
    <w:rsid w:val="00931295"/>
    <w:rsid w:val="00950623"/>
    <w:rsid w:val="00956C5D"/>
    <w:rsid w:val="00976EC0"/>
    <w:rsid w:val="009A7B38"/>
    <w:rsid w:val="009B7A5C"/>
    <w:rsid w:val="00A02014"/>
    <w:rsid w:val="00A15F73"/>
    <w:rsid w:val="00A24A09"/>
    <w:rsid w:val="00A35EC7"/>
    <w:rsid w:val="00A36B42"/>
    <w:rsid w:val="00A536CD"/>
    <w:rsid w:val="00A667F5"/>
    <w:rsid w:val="00AA5ED2"/>
    <w:rsid w:val="00AB4502"/>
    <w:rsid w:val="00AB4E27"/>
    <w:rsid w:val="00AB636A"/>
    <w:rsid w:val="00AC223A"/>
    <w:rsid w:val="00AC377A"/>
    <w:rsid w:val="00AC3F17"/>
    <w:rsid w:val="00AD6EF2"/>
    <w:rsid w:val="00B00A80"/>
    <w:rsid w:val="00B20425"/>
    <w:rsid w:val="00B36739"/>
    <w:rsid w:val="00B70F9C"/>
    <w:rsid w:val="00B729A3"/>
    <w:rsid w:val="00B834B1"/>
    <w:rsid w:val="00BF490E"/>
    <w:rsid w:val="00C1689C"/>
    <w:rsid w:val="00C23152"/>
    <w:rsid w:val="00C408F3"/>
    <w:rsid w:val="00C57D5D"/>
    <w:rsid w:val="00C62133"/>
    <w:rsid w:val="00C8194A"/>
    <w:rsid w:val="00C8449D"/>
    <w:rsid w:val="00CC441B"/>
    <w:rsid w:val="00CC4B66"/>
    <w:rsid w:val="00CD5FCE"/>
    <w:rsid w:val="00CF50AB"/>
    <w:rsid w:val="00D02F24"/>
    <w:rsid w:val="00D038A0"/>
    <w:rsid w:val="00D05FAA"/>
    <w:rsid w:val="00D135F2"/>
    <w:rsid w:val="00D31876"/>
    <w:rsid w:val="00D40185"/>
    <w:rsid w:val="00D40584"/>
    <w:rsid w:val="00D440E2"/>
    <w:rsid w:val="00D53B97"/>
    <w:rsid w:val="00D92914"/>
    <w:rsid w:val="00E52A13"/>
    <w:rsid w:val="00E77A5F"/>
    <w:rsid w:val="00E95FF7"/>
    <w:rsid w:val="00EA6FB1"/>
    <w:rsid w:val="00EB3500"/>
    <w:rsid w:val="00EE3914"/>
    <w:rsid w:val="00EE4BE4"/>
    <w:rsid w:val="00EE7495"/>
    <w:rsid w:val="00EF4379"/>
    <w:rsid w:val="00F21F80"/>
    <w:rsid w:val="00F23625"/>
    <w:rsid w:val="00F24631"/>
    <w:rsid w:val="00F35DB2"/>
    <w:rsid w:val="00F404FD"/>
    <w:rsid w:val="00F415D6"/>
    <w:rsid w:val="00F43D89"/>
    <w:rsid w:val="00F51627"/>
    <w:rsid w:val="00F54DEC"/>
    <w:rsid w:val="00F55344"/>
    <w:rsid w:val="00F81028"/>
    <w:rsid w:val="00F8232F"/>
    <w:rsid w:val="00FC4F82"/>
    <w:rsid w:val="00FD0E0A"/>
    <w:rsid w:val="00FE0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5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8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48F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648F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ixabay.com/de/tennis-sport-comic-figur-comic-1298769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Glyn Davies</dc:creator>
  <cp:lastModifiedBy>Rec Trust</cp:lastModifiedBy>
  <cp:revision>2</cp:revision>
  <dcterms:created xsi:type="dcterms:W3CDTF">2020-08-24T16:17:00Z</dcterms:created>
  <dcterms:modified xsi:type="dcterms:W3CDTF">2020-08-24T16:17:00Z</dcterms:modified>
</cp:coreProperties>
</file>